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1B6" w:rsidRDefault="007310E3" w:rsidP="007310E3">
      <w:pPr>
        <w:pStyle w:val="LAG1"/>
      </w:pPr>
      <w:r w:rsidRPr="007310E3">
        <w:t>Pressemitteilung</w:t>
      </w:r>
    </w:p>
    <w:p w:rsidR="007310E3" w:rsidRPr="007310E3" w:rsidRDefault="007310E3" w:rsidP="007310E3">
      <w:pPr>
        <w:pStyle w:val="LAGStandard"/>
      </w:pPr>
    </w:p>
    <w:p w:rsidR="007310E3" w:rsidRDefault="007310E3" w:rsidP="007310E3">
      <w:pPr>
        <w:pStyle w:val="LAG1"/>
      </w:pPr>
      <w:r>
        <w:t xml:space="preserve">+++ </w:t>
      </w:r>
      <w:r w:rsidR="008160A7" w:rsidRPr="008160A7">
        <w:t>Forum für Pioniere, Mächler und Menschen mit Ideen</w:t>
      </w:r>
      <w:r>
        <w:t xml:space="preserve"> </w:t>
      </w:r>
      <w:r w:rsidR="00932CB2">
        <w:t>am</w:t>
      </w:r>
      <w:r w:rsidR="008160A7">
        <w:t xml:space="preserve"> 14.09.2019 +++ Mitmachen erwünscht</w:t>
      </w:r>
    </w:p>
    <w:p w:rsidR="00A80716" w:rsidRDefault="00A80716" w:rsidP="008331AC">
      <w:pPr>
        <w:pStyle w:val="LAGStandard"/>
      </w:pPr>
    </w:p>
    <w:p w:rsidR="00932CB2" w:rsidRDefault="00932CB2" w:rsidP="008331AC">
      <w:pPr>
        <w:pStyle w:val="LAGStandard"/>
      </w:pPr>
      <w:r w:rsidRPr="00932CB2">
        <w:t xml:space="preserve">Nach den positiven Rückmeldungen </w:t>
      </w:r>
      <w:r>
        <w:t xml:space="preserve">zur </w:t>
      </w:r>
      <w:r w:rsidRPr="00932CB2">
        <w:t>Veranstaltung im Vorjahr findet</w:t>
      </w:r>
      <w:r>
        <w:t xml:space="preserve"> am 14.09.2019</w:t>
      </w:r>
      <w:r w:rsidRPr="00932CB2">
        <w:t xml:space="preserve"> zum zweiten Mal das Forum für Pioniere, Mächler und Menschen mit Ideen statt.</w:t>
      </w:r>
      <w:r>
        <w:t xml:space="preserve"> Wer eine Projektidee dort präsentieren möchte, kann sich ab sofort mit dem Regionalentwicklung Oberallgäu e.V. in Verbindung setzen. </w:t>
      </w:r>
    </w:p>
    <w:p w:rsidR="00932CB2" w:rsidRDefault="00932CB2" w:rsidP="008331AC">
      <w:pPr>
        <w:pStyle w:val="LAGStandard"/>
      </w:pPr>
    </w:p>
    <w:p w:rsidR="008160A7" w:rsidRDefault="00932CB2" w:rsidP="008331AC">
      <w:pPr>
        <w:pStyle w:val="LAGStandard"/>
      </w:pPr>
      <w:r>
        <w:t xml:space="preserve">Der Gedanke hinter der Veranstaltung: </w:t>
      </w:r>
      <w:r w:rsidR="008331AC">
        <w:t xml:space="preserve">Die </w:t>
      </w:r>
      <w:r w:rsidR="008160A7" w:rsidRPr="008160A7">
        <w:t xml:space="preserve">Bewohner der Region Allgäu </w:t>
      </w:r>
      <w:r w:rsidR="008331AC">
        <w:t xml:space="preserve">zeichnen sich seit jeher </w:t>
      </w:r>
      <w:r w:rsidR="008160A7" w:rsidRPr="008160A7">
        <w:t>durch ihren vielfältigen Einfallsreichtum aus. Die einen bringen große, bahnbrechende Innovationen auf den Weg. Die anderen arbeiten praxisorientiert an Lösungen für Problemstellungen aus dem Alltag. All diese Menschen, ob Ideengeber, Pioniere oder Mächler stehen im Zentrum un</w:t>
      </w:r>
      <w:r w:rsidR="008331AC">
        <w:t xml:space="preserve">serer Veranstaltung. In </w:t>
      </w:r>
      <w:r w:rsidR="008160A7" w:rsidRPr="008160A7">
        <w:t xml:space="preserve">einem „Forum für Pioniere, Mächler und Menschen mit Ideen“ </w:t>
      </w:r>
      <w:r w:rsidR="008331AC">
        <w:t xml:space="preserve">wollen wir ihnen </w:t>
      </w:r>
      <w:r w:rsidR="008160A7" w:rsidRPr="008160A7">
        <w:t>Anregung, Motivation und Unterstützung geben</w:t>
      </w:r>
      <w:r w:rsidR="008331AC">
        <w:t>, damit sie</w:t>
      </w:r>
      <w:r w:rsidR="008160A7" w:rsidRPr="008160A7">
        <w:t xml:space="preserve"> ihre Vorhaben umsetzen und </w:t>
      </w:r>
      <w:r w:rsidR="008331AC">
        <w:t xml:space="preserve">weiter vorantreiben können. Dabei besteht </w:t>
      </w:r>
      <w:r>
        <w:t xml:space="preserve">auch </w:t>
      </w:r>
      <w:r w:rsidR="008331AC">
        <w:t>die</w:t>
      </w:r>
      <w:r w:rsidR="008160A7" w:rsidRPr="008160A7">
        <w:t xml:space="preserve"> Möglichkeit, sich mit Gleichgesinnten, Experten und Beratern auszutauschen und zu vernetzen</w:t>
      </w:r>
      <w:r w:rsidR="008331AC">
        <w:t>.</w:t>
      </w:r>
    </w:p>
    <w:p w:rsidR="008160A7" w:rsidRDefault="008160A7" w:rsidP="00100D14">
      <w:pPr>
        <w:pStyle w:val="LAGStandard"/>
      </w:pPr>
    </w:p>
    <w:p w:rsidR="00932CB2" w:rsidRDefault="00932CB2" w:rsidP="00932CB2">
      <w:pPr>
        <w:pStyle w:val="LAGStandard"/>
      </w:pPr>
      <w:r>
        <w:t>Veranstalter des Forums sind die Alpen-Modellregion Weitnau/Missen-</w:t>
      </w:r>
      <w:proofErr w:type="spellStart"/>
      <w:r>
        <w:t>Wilhams</w:t>
      </w:r>
      <w:proofErr w:type="spellEnd"/>
      <w:r>
        <w:t xml:space="preserve"> und der Regionalentwicklung Oberallgäu e.V. Die Veranstaltung wird unterstützt durch das EU-Förderprogramm LEADER und die Bayerische Verwaltung für Ländliche Entwicklung.</w:t>
      </w:r>
    </w:p>
    <w:p w:rsidR="00932CB2" w:rsidRDefault="00932CB2" w:rsidP="00100D14">
      <w:pPr>
        <w:pStyle w:val="LAGStandard"/>
      </w:pPr>
    </w:p>
    <w:p w:rsidR="008160A7" w:rsidRPr="0023169C" w:rsidRDefault="008160A7" w:rsidP="008160A7">
      <w:pPr>
        <w:pStyle w:val="LAGStandard"/>
        <w:rPr>
          <w:b/>
        </w:rPr>
      </w:pPr>
      <w:r w:rsidRPr="0023169C">
        <w:rPr>
          <w:b/>
        </w:rPr>
        <w:t>Mitmachen erwünscht</w:t>
      </w:r>
    </w:p>
    <w:p w:rsidR="00932CB2" w:rsidRDefault="00932CB2" w:rsidP="008160A7">
      <w:pPr>
        <w:pStyle w:val="LAGStandard"/>
      </w:pPr>
    </w:p>
    <w:p w:rsidR="008160A7" w:rsidRDefault="008160A7" w:rsidP="008160A7">
      <w:pPr>
        <w:pStyle w:val="LAGStandard"/>
      </w:pPr>
      <w:r>
        <w:t>Alle Interessierten sind herzlich eingeladen, kostenlos an dem Forum teilzunehmen. Wer vor Ort für seine Idee werben möchte oder konkrete Beratung durch Förderstellen</w:t>
      </w:r>
      <w:r w:rsidR="00932CB2">
        <w:t xml:space="preserve"> oder </w:t>
      </w:r>
      <w:r>
        <w:t xml:space="preserve">Unterstützer benötigt, kann sein Vorhaben am „Markt der Möglichkeiten“ präsentieren. In diesem Fall bitten wir darum, bis zum </w:t>
      </w:r>
      <w:r w:rsidR="00932CB2">
        <w:t>29.08.2019</w:t>
      </w:r>
      <w:r>
        <w:t xml:space="preserve"> Kontakt </w:t>
      </w:r>
      <w:r w:rsidR="00F01115">
        <w:t>aufzunehmen mit</w:t>
      </w:r>
      <w:r>
        <w:t>:</w:t>
      </w:r>
    </w:p>
    <w:p w:rsidR="00932CB2" w:rsidRDefault="00932CB2" w:rsidP="008160A7">
      <w:pPr>
        <w:pStyle w:val="LAGStandard"/>
      </w:pPr>
    </w:p>
    <w:p w:rsidR="008160A7" w:rsidRPr="00A54763" w:rsidRDefault="008160A7" w:rsidP="008160A7">
      <w:pPr>
        <w:pStyle w:val="LAGStandard"/>
      </w:pPr>
      <w:r w:rsidRPr="00A54763">
        <w:t xml:space="preserve">Regionalentwicklung Oberallgäu, </w:t>
      </w:r>
      <w:r w:rsidR="008331AC" w:rsidRPr="00A54763">
        <w:t xml:space="preserve">Julia De Gregorio oder </w:t>
      </w:r>
      <w:r w:rsidRPr="00A54763">
        <w:t xml:space="preserve">Dr. Sabine Weizenegger, Kemptener Str. 39, 87509 Immenstadt </w:t>
      </w:r>
      <w:proofErr w:type="spellStart"/>
      <w:r w:rsidRPr="00A54763">
        <w:t>i.Allgäu</w:t>
      </w:r>
      <w:proofErr w:type="spellEnd"/>
      <w:r w:rsidRPr="00A54763">
        <w:t xml:space="preserve">, </w:t>
      </w:r>
    </w:p>
    <w:p w:rsidR="00932CB2" w:rsidRDefault="008160A7" w:rsidP="008160A7">
      <w:pPr>
        <w:pStyle w:val="LAGStandard"/>
        <w:rPr>
          <w:lang w:val="en-US"/>
        </w:rPr>
      </w:pPr>
      <w:r w:rsidRPr="00A54763">
        <w:rPr>
          <w:lang w:val="en-US"/>
        </w:rPr>
        <w:t>Tel. 08323.99836-10, Fax: 08323.9983</w:t>
      </w:r>
      <w:r w:rsidR="008331AC" w:rsidRPr="00A54763">
        <w:rPr>
          <w:lang w:val="en-US"/>
        </w:rPr>
        <w:t xml:space="preserve">6-19, </w:t>
      </w:r>
    </w:p>
    <w:p w:rsidR="008160A7" w:rsidRPr="008331AC" w:rsidRDefault="008331AC" w:rsidP="008160A7">
      <w:pPr>
        <w:pStyle w:val="LAGStandard"/>
        <w:rPr>
          <w:lang w:val="en-US"/>
        </w:rPr>
      </w:pPr>
      <w:r w:rsidRPr="00A54763">
        <w:rPr>
          <w:lang w:val="en-US"/>
        </w:rPr>
        <w:t>E-Mail:</w:t>
      </w:r>
      <w:r w:rsidR="00932CB2">
        <w:rPr>
          <w:lang w:val="en-US"/>
        </w:rPr>
        <w:t xml:space="preserve"> </w:t>
      </w:r>
      <w:r w:rsidRPr="00A54763">
        <w:rPr>
          <w:lang w:val="en-US"/>
        </w:rPr>
        <w:t>projektmanagement@regionalentwicklung-oberallgau</w:t>
      </w:r>
      <w:r w:rsidR="008160A7" w:rsidRPr="00A54763">
        <w:rPr>
          <w:lang w:val="en-US"/>
        </w:rPr>
        <w:t>.de</w:t>
      </w:r>
    </w:p>
    <w:p w:rsidR="00932CB2" w:rsidRDefault="00932CB2" w:rsidP="00A80716">
      <w:pPr>
        <w:pStyle w:val="LAGStandard"/>
      </w:pPr>
    </w:p>
    <w:p w:rsidR="00932CB2" w:rsidRDefault="00932CB2" w:rsidP="00932CB2">
      <w:pPr>
        <w:pStyle w:val="LAG3"/>
      </w:pPr>
      <w:r>
        <w:t>Programminformationen</w:t>
      </w:r>
    </w:p>
    <w:p w:rsidR="00932CB2" w:rsidRDefault="00932CB2" w:rsidP="00932CB2">
      <w:pPr>
        <w:pStyle w:val="LAGStandard"/>
        <w:rPr>
          <w:b/>
        </w:rPr>
      </w:pPr>
    </w:p>
    <w:p w:rsidR="00932CB2" w:rsidRDefault="00932CB2" w:rsidP="00932CB2">
      <w:pPr>
        <w:pStyle w:val="LAGStandard"/>
      </w:pPr>
      <w:r w:rsidRPr="0023169C">
        <w:rPr>
          <w:b/>
        </w:rPr>
        <w:t>Zeit:</w:t>
      </w:r>
      <w:r>
        <w:t xml:space="preserve"> Samstag, 14.09.2019, 10.30-15.00 Uhr</w:t>
      </w:r>
    </w:p>
    <w:p w:rsidR="00932CB2" w:rsidRDefault="00932CB2" w:rsidP="00932CB2">
      <w:pPr>
        <w:pStyle w:val="LAGStandard"/>
      </w:pPr>
      <w:r w:rsidRPr="0023169C">
        <w:rPr>
          <w:b/>
        </w:rPr>
        <w:t>Ort:</w:t>
      </w:r>
      <w:r>
        <w:t xml:space="preserve"> Goldener Adler (Historisches Amtshaus), </w:t>
      </w:r>
      <w:proofErr w:type="spellStart"/>
      <w:r>
        <w:t>Hoheneggstr</w:t>
      </w:r>
      <w:proofErr w:type="spellEnd"/>
      <w:r>
        <w:t>. 25, 87480 Weitnau</w:t>
      </w:r>
    </w:p>
    <w:p w:rsidR="00932CB2" w:rsidRPr="00932CB2" w:rsidRDefault="00932CB2" w:rsidP="00932CB2">
      <w:pPr>
        <w:pStyle w:val="LAGStandard"/>
      </w:pPr>
    </w:p>
    <w:p w:rsidR="00932CB2" w:rsidRDefault="0088259C" w:rsidP="00932CB2">
      <w:pPr>
        <w:pStyle w:val="LAGStandard"/>
        <w:ind w:left="1418" w:hanging="1418"/>
      </w:pPr>
      <w:r>
        <w:t xml:space="preserve">Ab </w:t>
      </w:r>
      <w:r w:rsidR="00932CB2">
        <w:t>10.30 Uhr</w:t>
      </w:r>
      <w:r w:rsidR="00932CB2">
        <w:tab/>
        <w:t>Markt der Möglichkeiten (Ideengeber, Pioniere und Tüftler präsentieren sich und ihre Ideen und Projekte; Unterstützer sind vor Ort)</w:t>
      </w:r>
    </w:p>
    <w:p w:rsidR="0088259C" w:rsidRDefault="0088259C" w:rsidP="00932CB2">
      <w:pPr>
        <w:pStyle w:val="LAGStandard"/>
        <w:ind w:left="1418" w:hanging="1418"/>
      </w:pPr>
    </w:p>
    <w:p w:rsidR="00932CB2" w:rsidRDefault="00932CB2" w:rsidP="00932CB2">
      <w:pPr>
        <w:pStyle w:val="LAGStandard"/>
        <w:ind w:left="1418" w:hanging="1418"/>
      </w:pPr>
      <w:r>
        <w:t>11.00 Uhr</w:t>
      </w:r>
      <w:r>
        <w:tab/>
        <w:t>Begrüßung (Alexander Streicher, Bürgermeister Weitnau)</w:t>
      </w:r>
    </w:p>
    <w:p w:rsidR="00932CB2" w:rsidRDefault="00932CB2" w:rsidP="00932CB2">
      <w:pPr>
        <w:pStyle w:val="LAGStandard"/>
        <w:ind w:left="1418" w:hanging="2"/>
      </w:pPr>
      <w:r>
        <w:lastRenderedPageBreak/>
        <w:t>Einführung (Manuela Müller-Gaßner, Alpen-Modellregion Weitnau/Missen-</w:t>
      </w:r>
      <w:proofErr w:type="spellStart"/>
      <w:r>
        <w:t>Wilhams</w:t>
      </w:r>
      <w:proofErr w:type="spellEnd"/>
      <w:r>
        <w:t xml:space="preserve"> und Dr. Sabine Weizenegger, Regionalentwicklung Oberallgäu)</w:t>
      </w:r>
    </w:p>
    <w:p w:rsidR="00932CB2" w:rsidRDefault="00932CB2" w:rsidP="00932CB2">
      <w:pPr>
        <w:pStyle w:val="LAGStandard"/>
        <w:ind w:left="1418" w:hanging="2"/>
      </w:pPr>
      <w:r>
        <w:t>Unterstützung für Pioniere – Wohin können Menschen mit Ideen sich wenden?</w:t>
      </w:r>
    </w:p>
    <w:p w:rsidR="00932CB2" w:rsidRDefault="00932CB2" w:rsidP="00932CB2">
      <w:pPr>
        <w:pStyle w:val="LAGStandard"/>
        <w:ind w:left="1418" w:hanging="2"/>
      </w:pPr>
      <w:r>
        <w:t>Wer sind die Pioniere? - Vorstellung der Teilnehmer am Markt der Ideen</w:t>
      </w:r>
    </w:p>
    <w:p w:rsidR="00932CB2" w:rsidRDefault="00932CB2" w:rsidP="00A80716">
      <w:pPr>
        <w:pStyle w:val="LAGStandard"/>
      </w:pPr>
    </w:p>
    <w:p w:rsidR="00932CB2" w:rsidRDefault="00932CB2" w:rsidP="00932CB2">
      <w:pPr>
        <w:pStyle w:val="LAGStandard"/>
      </w:pPr>
      <w:r w:rsidRPr="00DD2732">
        <w:t>Die Veranstaltung findet im Rahmen des Herbstmarktes Weitnau statt.</w:t>
      </w:r>
      <w:r>
        <w:t xml:space="preserve"> </w:t>
      </w:r>
    </w:p>
    <w:p w:rsidR="00932CB2" w:rsidRDefault="00932CB2" w:rsidP="00932CB2">
      <w:pPr>
        <w:pStyle w:val="LAGStandard"/>
      </w:pPr>
    </w:p>
    <w:p w:rsidR="0011762A" w:rsidRDefault="0011762A" w:rsidP="0011762A">
      <w:pPr>
        <w:pStyle w:val="LAGStandard"/>
      </w:pPr>
    </w:p>
    <w:p w:rsidR="0011762A" w:rsidRPr="00E774C7" w:rsidRDefault="0088259C" w:rsidP="0011762A">
      <w:pPr>
        <w:pStyle w:val="LAGStandard"/>
      </w:pPr>
      <w:r>
        <w:t>++++++++++++++++++++++++++++++++++++++++</w:t>
      </w:r>
    </w:p>
    <w:p w:rsidR="0011762A" w:rsidRDefault="0011762A" w:rsidP="00932CB2">
      <w:pPr>
        <w:pStyle w:val="LAGStandard"/>
      </w:pPr>
    </w:p>
    <w:p w:rsidR="0011762A" w:rsidRDefault="0011762A" w:rsidP="00932CB2">
      <w:pPr>
        <w:pStyle w:val="LAGStandard"/>
      </w:pPr>
    </w:p>
    <w:p w:rsidR="009F6999" w:rsidRPr="0011762A" w:rsidRDefault="0011762A" w:rsidP="0011762A">
      <w:pPr>
        <w:pStyle w:val="LAG1"/>
      </w:pPr>
      <w:r>
        <w:t xml:space="preserve">Ergänzende </w:t>
      </w:r>
      <w:r w:rsidR="009F6999" w:rsidRPr="009F6999">
        <w:t>Hintergrund</w:t>
      </w:r>
      <w:r w:rsidRPr="0011762A">
        <w:t>informationen zu den Veranstaltern</w:t>
      </w:r>
    </w:p>
    <w:p w:rsidR="009F6999" w:rsidRDefault="009F6999" w:rsidP="008160A7">
      <w:pPr>
        <w:pStyle w:val="LAGStandard"/>
      </w:pPr>
    </w:p>
    <w:p w:rsidR="0011762A" w:rsidRDefault="0011762A" w:rsidP="008160A7">
      <w:pPr>
        <w:pStyle w:val="LAGStandard"/>
      </w:pPr>
      <w:r>
        <w:t>Veranstalter des Forums sind die Alpen-Modellregion Weitnau/Missen-</w:t>
      </w:r>
      <w:proofErr w:type="spellStart"/>
      <w:r>
        <w:t>Wilhams</w:t>
      </w:r>
      <w:proofErr w:type="spellEnd"/>
      <w:r>
        <w:t xml:space="preserve"> und der Regionalentwicklung Oberallgäu e.V. </w:t>
      </w:r>
      <w:r w:rsidR="00736B0D">
        <w:t>Beide</w:t>
      </w:r>
      <w:r w:rsidR="009F6999">
        <w:t xml:space="preserve"> </w:t>
      </w:r>
      <w:r w:rsidR="00736B0D">
        <w:t xml:space="preserve">verbindet das </w:t>
      </w:r>
      <w:r w:rsidR="009F6999">
        <w:t xml:space="preserve">Ziel, innovative Projekte </w:t>
      </w:r>
      <w:r w:rsidR="00736B0D">
        <w:t xml:space="preserve">zu </w:t>
      </w:r>
      <w:r>
        <w:t>unterstützen</w:t>
      </w:r>
      <w:r w:rsidR="00736B0D">
        <w:t>, um</w:t>
      </w:r>
      <w:r w:rsidR="009F6999">
        <w:t xml:space="preserve"> einen Mehrwert für </w:t>
      </w:r>
      <w:r>
        <w:t xml:space="preserve">die </w:t>
      </w:r>
      <w:r w:rsidR="009F6999">
        <w:t xml:space="preserve">Region zu schaffen. Entscheidend </w:t>
      </w:r>
      <w:r>
        <w:t xml:space="preserve">bei dieser Veranstaltung </w:t>
      </w:r>
      <w:r w:rsidR="009F6999">
        <w:t>sind die Menschen, die diese Projekte vorantreiben.</w:t>
      </w:r>
    </w:p>
    <w:p w:rsidR="0011762A" w:rsidRDefault="0011762A" w:rsidP="008160A7">
      <w:pPr>
        <w:pStyle w:val="LAGStandard"/>
      </w:pPr>
    </w:p>
    <w:p w:rsidR="0011762A" w:rsidRPr="0011762A" w:rsidRDefault="0011762A" w:rsidP="008160A7">
      <w:pPr>
        <w:pStyle w:val="LAGStandard"/>
        <w:rPr>
          <w:u w:val="single"/>
        </w:rPr>
      </w:pPr>
      <w:r w:rsidRPr="0011762A">
        <w:rPr>
          <w:u w:val="single"/>
        </w:rPr>
        <w:t>Alpen-Modellregion</w:t>
      </w:r>
    </w:p>
    <w:p w:rsidR="0011762A" w:rsidRDefault="0011762A" w:rsidP="008160A7">
      <w:pPr>
        <w:pStyle w:val="LAGStandard"/>
      </w:pPr>
    </w:p>
    <w:p w:rsidR="0011762A" w:rsidRDefault="0011762A" w:rsidP="0011762A">
      <w:pPr>
        <w:pStyle w:val="LAGStandard"/>
      </w:pPr>
      <w:r>
        <w:t>Vor etwa eineinhalb Jahren wurden die beiden Oberallgäuer Gemeinden Weitnau und Missen-</w:t>
      </w:r>
      <w:proofErr w:type="spellStart"/>
      <w:r>
        <w:t>Wilhams</w:t>
      </w:r>
      <w:proofErr w:type="spellEnd"/>
      <w:r>
        <w:t xml:space="preserve"> zur Staatlich anerkannten Alpen-Modellregion ernannt. Der vom Bayerischen Staatsministerium für Ernährung, Landwirtschaft und Forsten ausgeschriebene Wettbewerb hat zum Ziel, ausgewählte Regionen im bayerischen Alpenraum beispielhaft als attraktiven Wirtschafts- und Lebensstandort weiterzuentwickeln und zukunftsfähig zu machen. </w:t>
      </w:r>
    </w:p>
    <w:p w:rsidR="0011762A" w:rsidRDefault="0011762A" w:rsidP="0011762A">
      <w:pPr>
        <w:pStyle w:val="LAGStandard"/>
      </w:pPr>
    </w:p>
    <w:p w:rsidR="0011762A" w:rsidRDefault="0011762A" w:rsidP="0011762A">
      <w:pPr>
        <w:pStyle w:val="LAGStandard"/>
      </w:pPr>
      <w:r>
        <w:t>Die Alpen-Modellregion Weitnau/Missen-</w:t>
      </w:r>
      <w:proofErr w:type="spellStart"/>
      <w:r>
        <w:t>Wilhams</w:t>
      </w:r>
      <w:proofErr w:type="spellEnd"/>
      <w:r>
        <w:t xml:space="preserve"> zeichnet sich vor allem durch das enge Zusammenspiel zwischen Kommunen und Bürgern aus, die in den unterschiedlichsten Projektgruppen zusammenarbeiten. Dabei wird die konzeptionelle und planerische Weiterentwicklung der Projekte zu 75 Prozent vom Freistaat Bayern gefördert. Erklärtes Ziel der Alpenmodellregion ist, unternehmerische Menschen aus der Bürgerschaft zu motivieren, gemeinsam mit der Verwaltung und anderen Akteuren Projekte zu entwickeln und voranzutreiben, die einen nachhaltigen Mehrwert für ihre Gemeinden und die gesamte Region schaffen.</w:t>
      </w:r>
    </w:p>
    <w:p w:rsidR="0011762A" w:rsidRDefault="0011762A" w:rsidP="0011762A">
      <w:pPr>
        <w:pStyle w:val="LAGStandard"/>
      </w:pPr>
    </w:p>
    <w:p w:rsidR="0011762A" w:rsidRDefault="0011762A" w:rsidP="0011762A">
      <w:pPr>
        <w:pStyle w:val="LAGStandard"/>
      </w:pPr>
      <w:r>
        <w:t xml:space="preserve">Zum Vorbild genommen haben sich die Akteure der Alpen-Modellregion den Allgäu-Pionier Carl </w:t>
      </w:r>
      <w:proofErr w:type="spellStart"/>
      <w:r>
        <w:t>Hirnbein</w:t>
      </w:r>
      <w:proofErr w:type="spellEnd"/>
      <w:r>
        <w:t>. Er hat von den beiden Gemeinden Weitnau und Missen-</w:t>
      </w:r>
      <w:proofErr w:type="spellStart"/>
      <w:r>
        <w:t>Wilhams</w:t>
      </w:r>
      <w:proofErr w:type="spellEnd"/>
      <w:r>
        <w:t xml:space="preserve"> </w:t>
      </w:r>
      <w:proofErr w:type="gramStart"/>
      <w:r>
        <w:t>aus das Allgäu</w:t>
      </w:r>
      <w:proofErr w:type="gramEnd"/>
      <w:r>
        <w:t xml:space="preserve"> reformiert und wie kaum ein anderer durch sein innovatives und visionäres Wirken Lösungen für eine ganze Region geschaffen. Der Pioniergedanke Carl Hirnbeins ist in beiden Gemeinden fest verankert, wirkt anstiftend und zieht sich wie ein roter Faden durch alle Alpen-Modellregions-Projekte hindurch.</w:t>
      </w:r>
    </w:p>
    <w:p w:rsidR="0011762A" w:rsidRDefault="0011762A" w:rsidP="0011762A">
      <w:pPr>
        <w:pStyle w:val="LAGStandard"/>
      </w:pPr>
    </w:p>
    <w:p w:rsidR="0011762A" w:rsidRPr="0011762A" w:rsidRDefault="0011762A" w:rsidP="0011762A">
      <w:pPr>
        <w:pStyle w:val="LAGStandard"/>
        <w:rPr>
          <w:u w:val="single"/>
        </w:rPr>
      </w:pPr>
      <w:r w:rsidRPr="0011762A">
        <w:rPr>
          <w:u w:val="single"/>
        </w:rPr>
        <w:t>Regionalentwicklung Oberallgäu e.V.</w:t>
      </w:r>
    </w:p>
    <w:p w:rsidR="0011762A" w:rsidRDefault="0011762A" w:rsidP="0011762A">
      <w:pPr>
        <w:pStyle w:val="LAGStandard"/>
      </w:pPr>
    </w:p>
    <w:p w:rsidR="0057055E" w:rsidRDefault="002E1E33" w:rsidP="008160A7">
      <w:pPr>
        <w:pStyle w:val="LAGStandard"/>
      </w:pPr>
      <w:r w:rsidRPr="0011762A">
        <w:t xml:space="preserve">Der Regionalentwicklung Oberallgäu e.V. </w:t>
      </w:r>
      <w:r w:rsidR="0011762A" w:rsidRPr="0011762A">
        <w:t xml:space="preserve">wurde </w:t>
      </w:r>
      <w:r w:rsidR="00EF1EAB" w:rsidRPr="0011762A">
        <w:t>200</w:t>
      </w:r>
      <w:r w:rsidR="0011762A" w:rsidRPr="0011762A">
        <w:t>4</w:t>
      </w:r>
      <w:r w:rsidR="00EF1EAB" w:rsidRPr="0011762A">
        <w:t xml:space="preserve"> </w:t>
      </w:r>
      <w:r w:rsidR="0011762A" w:rsidRPr="0011762A">
        <w:t xml:space="preserve">gegründet und </w:t>
      </w:r>
      <w:r w:rsidR="003C622B">
        <w:t>fungiert</w:t>
      </w:r>
      <w:r w:rsidR="0011762A" w:rsidRPr="0011762A">
        <w:t xml:space="preserve"> seitdem </w:t>
      </w:r>
      <w:r w:rsidR="003C622B">
        <w:t xml:space="preserve">als </w:t>
      </w:r>
      <w:r w:rsidR="0011762A" w:rsidRPr="0011762A">
        <w:t>Lokale Aktionsgruppe (LAG) im Rahmen des LEADER-Programmes der Europäischen Union</w:t>
      </w:r>
      <w:r w:rsidR="003C622B">
        <w:t xml:space="preserve">, </w:t>
      </w:r>
      <w:r w:rsidR="003C622B">
        <w:lastRenderedPageBreak/>
        <w:t>einem Förderprogramm für Ländliche Räume, dessen wichtigstes Kennzeichen die Beteiligung der Menschen vor Ort</w:t>
      </w:r>
      <w:r w:rsidR="007C5EE9">
        <w:t xml:space="preserve"> ist</w:t>
      </w:r>
      <w:r w:rsidR="0011762A" w:rsidRPr="0011762A">
        <w:t>.</w:t>
      </w:r>
      <w:r w:rsidR="0057055E">
        <w:t xml:space="preserve"> </w:t>
      </w:r>
      <w:r w:rsidR="0057055E" w:rsidRPr="0057055E">
        <w:t xml:space="preserve">Mitglieder </w:t>
      </w:r>
      <w:r w:rsidR="007C5EE9">
        <w:t xml:space="preserve">der LAG </w:t>
      </w:r>
      <w:r w:rsidR="0057055E" w:rsidRPr="0057055E">
        <w:t>sind 27 Kommunen aus dem Landkreis Oberallgäu, der Landkreis Oberallgäu</w:t>
      </w:r>
      <w:r w:rsidR="007C5EE9">
        <w:t xml:space="preserve"> selbst</w:t>
      </w:r>
      <w:r w:rsidR="0057055E" w:rsidRPr="0057055E">
        <w:t>, die Stadt Kempten sowie über 40 so genannte Wirtschafts- und Sozialpartner (Vertreterinnen und Vertreter aus der Wirtschaft, Vereinen, Verbänden, Privatpersonen…)</w:t>
      </w:r>
      <w:r w:rsidR="0057055E">
        <w:t>.</w:t>
      </w:r>
    </w:p>
    <w:p w:rsidR="003C622B" w:rsidRDefault="003C622B" w:rsidP="008160A7">
      <w:pPr>
        <w:pStyle w:val="LAGStandard"/>
      </w:pPr>
    </w:p>
    <w:p w:rsidR="003C622B" w:rsidRDefault="0057055E" w:rsidP="008160A7">
      <w:pPr>
        <w:pStyle w:val="LAGStandard"/>
      </w:pPr>
      <w:r>
        <w:t xml:space="preserve">In den letzten Jahren wurden im Oberallgäu rund 150 Projekte aus dem LEADER-Programm gefördert, etwa 7 Mio. Euro an Fördermitteln flossen in die Region und Gesamtinvestitionen in Höhe von ca. 17,8 Mio. Euro wurden getätigt. </w:t>
      </w:r>
      <w:r w:rsidR="003C622B">
        <w:t xml:space="preserve">Das inhaltliche Spektrum ist dabei breit und reicht von Themen-Wanderwegen über Jugend-Projekte und die Burgenregion bis hin zu Netzwerken, etwa für Naturerlebnis, für Demenzhilfe oder für Anbieter regionaler Produkte. Über die Verwendung der Mittel entscheidet das LAG-Entscheidungsgremium. Das LAG-Management unterstützt und berät bei der Antragstellung. </w:t>
      </w:r>
      <w:r w:rsidR="007C5EE9">
        <w:t xml:space="preserve">Bei aller Vielfalt müssen die geförderten </w:t>
      </w:r>
      <w:r w:rsidR="003C622B">
        <w:t xml:space="preserve">Projekte </w:t>
      </w:r>
      <w:r w:rsidR="007C5EE9">
        <w:t xml:space="preserve">immer </w:t>
      </w:r>
      <w:r w:rsidR="003C622B">
        <w:t xml:space="preserve">zu den Zielen beitragen, die sich die LAG </w:t>
      </w:r>
      <w:r w:rsidR="007C5EE9">
        <w:t xml:space="preserve">in ihrer Strategie </w:t>
      </w:r>
      <w:r w:rsidR="003C622B">
        <w:t>selber gesetzt hat.</w:t>
      </w:r>
    </w:p>
    <w:p w:rsidR="003C622B" w:rsidRDefault="003C622B" w:rsidP="008160A7">
      <w:pPr>
        <w:pStyle w:val="LAGStandard"/>
      </w:pPr>
    </w:p>
    <w:p w:rsidR="0057055E" w:rsidRDefault="007C5EE9" w:rsidP="008160A7">
      <w:pPr>
        <w:pStyle w:val="LAGStandard"/>
      </w:pPr>
      <w:r>
        <w:t>Neben der Beteiligung ist die Innovation ein wichtiges Element im LEADER</w:t>
      </w:r>
      <w:r w:rsidR="003C622B">
        <w:t xml:space="preserve">-Programm. Deshalb will </w:t>
      </w:r>
      <w:r>
        <w:t xml:space="preserve">die LAG auch über Förderprojekte hinaus die </w:t>
      </w:r>
      <w:r w:rsidR="003C622B">
        <w:t xml:space="preserve">Menschen in der Region ermuntern, selber aktiv zu werden. </w:t>
      </w:r>
      <w:r>
        <w:t xml:space="preserve">Nicht immer braucht es dafür Geld, oft helfen schon </w:t>
      </w:r>
      <w:r w:rsidR="003C622B">
        <w:t>Kontakte, Motivation oder de</w:t>
      </w:r>
      <w:r>
        <w:t>r</w:t>
      </w:r>
      <w:r w:rsidR="003C622B">
        <w:t xml:space="preserve"> Gedankenaustausch zwischen Gleichgesinnten.</w:t>
      </w:r>
      <w:r>
        <w:t xml:space="preserve"> Für diese Aktivitäten soll das Forum für Pioniere eine Plattform bilden.</w:t>
      </w:r>
    </w:p>
    <w:p w:rsidR="0088259C" w:rsidRDefault="0088259C" w:rsidP="008160A7">
      <w:pPr>
        <w:pStyle w:val="LAGStandard"/>
      </w:pPr>
    </w:p>
    <w:p w:rsidR="0088259C" w:rsidRDefault="0088259C" w:rsidP="008160A7">
      <w:pPr>
        <w:pStyle w:val="LAGStandard"/>
      </w:pPr>
    </w:p>
    <w:p w:rsidR="0088259C" w:rsidRDefault="0088259C" w:rsidP="008160A7">
      <w:pPr>
        <w:pStyle w:val="LAGStandard"/>
      </w:pPr>
    </w:p>
    <w:p w:rsidR="0088259C" w:rsidRDefault="0088259C" w:rsidP="0088259C">
      <w:pPr>
        <w:pStyle w:val="LAGStandard"/>
      </w:pPr>
      <w:r>
        <w:t xml:space="preserve">Immenstadt </w:t>
      </w:r>
      <w:proofErr w:type="spellStart"/>
      <w:r>
        <w:t>i.Allgäu</w:t>
      </w:r>
      <w:proofErr w:type="spellEnd"/>
      <w:r>
        <w:t>, 26.07.2019</w:t>
      </w:r>
    </w:p>
    <w:p w:rsidR="0088259C" w:rsidRDefault="0088259C" w:rsidP="008160A7">
      <w:pPr>
        <w:pStyle w:val="LAGStandard"/>
      </w:pPr>
      <w:r>
        <w:t>Dr. Sabine Weizenegger</w:t>
      </w:r>
      <w:bookmarkStart w:id="0" w:name="_GoBack"/>
      <w:bookmarkEnd w:id="0"/>
    </w:p>
    <w:p w:rsidR="0088259C" w:rsidRPr="00E774C7" w:rsidRDefault="0088259C" w:rsidP="0088259C">
      <w:pPr>
        <w:pStyle w:val="LAGStandard"/>
      </w:pPr>
      <w:r>
        <w:t>__________________________________________</w:t>
      </w:r>
    </w:p>
    <w:p w:rsidR="0088259C" w:rsidRPr="00E774C7" w:rsidRDefault="0088259C" w:rsidP="0088259C">
      <w:pPr>
        <w:pStyle w:val="LAG3"/>
      </w:pPr>
      <w:r>
        <w:t>Fragen?</w:t>
      </w:r>
    </w:p>
    <w:p w:rsidR="0088259C" w:rsidRPr="00A54763" w:rsidRDefault="0088259C" w:rsidP="0088259C">
      <w:pPr>
        <w:pStyle w:val="LAGStandard"/>
      </w:pPr>
      <w:r w:rsidRPr="00A54763">
        <w:t>Dr. Sabine Weizenegger (Geschäftsführerin)</w:t>
      </w:r>
    </w:p>
    <w:p w:rsidR="0088259C" w:rsidRPr="00A54763" w:rsidRDefault="0088259C" w:rsidP="0088259C">
      <w:pPr>
        <w:pStyle w:val="LAGStandard"/>
      </w:pPr>
      <w:r w:rsidRPr="00A54763">
        <w:t>Tel. +49.8323.99836-10 oder +49.160.8899989</w:t>
      </w:r>
    </w:p>
    <w:p w:rsidR="0088259C" w:rsidRPr="00E774C7" w:rsidRDefault="0088259C" w:rsidP="0088259C">
      <w:pPr>
        <w:pStyle w:val="LAGStandard"/>
      </w:pPr>
      <w:proofErr w:type="spellStart"/>
      <w:r w:rsidRPr="00A54763">
        <w:t>E-mail</w:t>
      </w:r>
      <w:proofErr w:type="spellEnd"/>
      <w:r w:rsidRPr="00A54763">
        <w:t>: weizenegger@regionalentwicklung-oberallgaeu.de</w:t>
      </w:r>
    </w:p>
    <w:p w:rsidR="0088259C" w:rsidRDefault="0088259C" w:rsidP="008160A7">
      <w:pPr>
        <w:pStyle w:val="LAGStandard"/>
      </w:pPr>
    </w:p>
    <w:sectPr w:rsidR="0088259C" w:rsidSect="00B8376A">
      <w:headerReference w:type="default" r:id="rId7"/>
      <w:footerReference w:type="default" r:id="rId8"/>
      <w:pgSz w:w="11906" w:h="16838" w:code="9"/>
      <w:pgMar w:top="851" w:right="1134" w:bottom="851" w:left="1418"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3EF" w:rsidRDefault="004B03EF">
      <w:r>
        <w:separator/>
      </w:r>
    </w:p>
  </w:endnote>
  <w:endnote w:type="continuationSeparator" w:id="0">
    <w:p w:rsidR="004B03EF" w:rsidRDefault="004B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Bauhaus Lt BT">
    <w:altName w:val="Arial Black"/>
    <w:panose1 w:val="04030405020B02020C03"/>
    <w:charset w:val="00"/>
    <w:family w:val="decorative"/>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93" w:type="dxa"/>
      <w:tblInd w:w="-12"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80"/>
      <w:gridCol w:w="2713"/>
    </w:tblGrid>
    <w:tr w:rsidR="00415FEE" w:rsidRPr="00146535">
      <w:tc>
        <w:tcPr>
          <w:tcW w:w="7080" w:type="dxa"/>
        </w:tcPr>
        <w:p w:rsidR="00415FEE" w:rsidRPr="00E435A0" w:rsidRDefault="00415FEE" w:rsidP="00637E5A">
          <w:pPr>
            <w:pStyle w:val="Fuzeile"/>
            <w:spacing w:after="10"/>
            <w:ind w:left="-113"/>
            <w:rPr>
              <w:rFonts w:ascii="Bauhaus Lt BT" w:hAnsi="Bauhaus Lt BT"/>
              <w:i w:val="0"/>
              <w:sz w:val="16"/>
              <w:szCs w:val="16"/>
            </w:rPr>
          </w:pPr>
          <w:r w:rsidRPr="00E435A0">
            <w:rPr>
              <w:rFonts w:ascii="Bauhaus Lt BT" w:hAnsi="Bauhaus Lt BT"/>
              <w:i w:val="0"/>
              <w:sz w:val="16"/>
              <w:szCs w:val="16"/>
            </w:rPr>
            <w:t>Regionalentwicklung Oberallgäu e.V.</w:t>
          </w:r>
        </w:p>
        <w:p w:rsidR="00415FEE" w:rsidRPr="00E435A0" w:rsidRDefault="00B81450" w:rsidP="00637E5A">
          <w:pPr>
            <w:pStyle w:val="Fuzeile"/>
            <w:spacing w:after="10"/>
            <w:ind w:left="-113"/>
            <w:rPr>
              <w:rFonts w:ascii="Bauhaus Lt BT" w:hAnsi="Bauhaus Lt BT"/>
              <w:i w:val="0"/>
              <w:sz w:val="16"/>
              <w:szCs w:val="16"/>
            </w:rPr>
          </w:pPr>
          <w:r>
            <w:rPr>
              <w:rFonts w:ascii="Bauhaus Lt BT" w:hAnsi="Bauhaus Lt BT"/>
              <w:i w:val="0"/>
              <w:sz w:val="16"/>
              <w:szCs w:val="16"/>
            </w:rPr>
            <w:t>Kemptener Str. 39</w:t>
          </w:r>
          <w:r w:rsidR="00415FEE" w:rsidRPr="00E435A0">
            <w:rPr>
              <w:rFonts w:ascii="Bauhaus Lt BT" w:hAnsi="Bauhaus Lt BT"/>
              <w:i w:val="0"/>
              <w:sz w:val="16"/>
              <w:szCs w:val="16"/>
            </w:rPr>
            <w:t xml:space="preserve"> • D-</w:t>
          </w:r>
          <w:r>
            <w:rPr>
              <w:rFonts w:ascii="Bauhaus Lt BT" w:hAnsi="Bauhaus Lt BT"/>
              <w:i w:val="0"/>
              <w:sz w:val="16"/>
              <w:szCs w:val="16"/>
            </w:rPr>
            <w:t>87509 Immenstadt</w:t>
          </w:r>
          <w:r w:rsidR="00415FEE" w:rsidRPr="00E435A0">
            <w:rPr>
              <w:rFonts w:ascii="Bauhaus Lt BT" w:hAnsi="Bauhaus Lt BT"/>
              <w:i w:val="0"/>
              <w:sz w:val="16"/>
              <w:szCs w:val="16"/>
            </w:rPr>
            <w:t xml:space="preserve"> </w:t>
          </w:r>
        </w:p>
        <w:p w:rsidR="00415FEE" w:rsidRPr="007310E3" w:rsidRDefault="00415FEE" w:rsidP="00637E5A">
          <w:pPr>
            <w:pStyle w:val="Fuzeile"/>
            <w:spacing w:after="10"/>
            <w:ind w:left="-113"/>
            <w:rPr>
              <w:rFonts w:ascii="Bauhaus Lt BT" w:hAnsi="Bauhaus Lt BT"/>
              <w:i w:val="0"/>
              <w:sz w:val="16"/>
              <w:szCs w:val="16"/>
              <w:lang w:val="en-US"/>
            </w:rPr>
          </w:pPr>
          <w:r w:rsidRPr="007310E3">
            <w:rPr>
              <w:rFonts w:ascii="Bauhaus Lt BT" w:hAnsi="Bauhaus Lt BT"/>
              <w:i w:val="0"/>
              <w:sz w:val="16"/>
              <w:szCs w:val="16"/>
              <w:lang w:val="en-US"/>
            </w:rPr>
            <w:t>Tel. +49/83</w:t>
          </w:r>
          <w:r w:rsidR="00B81450" w:rsidRPr="007310E3">
            <w:rPr>
              <w:rFonts w:ascii="Bauhaus Lt BT" w:hAnsi="Bauhaus Lt BT"/>
              <w:i w:val="0"/>
              <w:sz w:val="16"/>
              <w:szCs w:val="16"/>
              <w:lang w:val="en-US"/>
            </w:rPr>
            <w:t>2</w:t>
          </w:r>
          <w:r w:rsidRPr="007310E3">
            <w:rPr>
              <w:rFonts w:ascii="Bauhaus Lt BT" w:hAnsi="Bauhaus Lt BT"/>
              <w:i w:val="0"/>
              <w:sz w:val="16"/>
              <w:szCs w:val="16"/>
              <w:lang w:val="en-US"/>
            </w:rPr>
            <w:t>3/</w:t>
          </w:r>
          <w:r w:rsidR="00B81450" w:rsidRPr="007310E3">
            <w:rPr>
              <w:rFonts w:ascii="Bauhaus Lt BT" w:hAnsi="Bauhaus Lt BT"/>
              <w:i w:val="0"/>
              <w:sz w:val="16"/>
              <w:szCs w:val="16"/>
              <w:lang w:val="en-US"/>
            </w:rPr>
            <w:t>99836 -10</w:t>
          </w:r>
          <w:r w:rsidRPr="007310E3">
            <w:rPr>
              <w:rFonts w:ascii="Bauhaus Lt BT" w:hAnsi="Bauhaus Lt BT"/>
              <w:i w:val="0"/>
              <w:sz w:val="16"/>
              <w:szCs w:val="16"/>
              <w:lang w:val="en-US"/>
            </w:rPr>
            <w:t>• Fax +49/83</w:t>
          </w:r>
          <w:r w:rsidR="00B81450" w:rsidRPr="007310E3">
            <w:rPr>
              <w:rFonts w:ascii="Bauhaus Lt BT" w:hAnsi="Bauhaus Lt BT"/>
              <w:i w:val="0"/>
              <w:sz w:val="16"/>
              <w:szCs w:val="16"/>
              <w:lang w:val="en-US"/>
            </w:rPr>
            <w:t>23/99836 -19</w:t>
          </w:r>
        </w:p>
        <w:p w:rsidR="00415FEE" w:rsidRPr="007310E3" w:rsidRDefault="00415FEE" w:rsidP="00637E5A">
          <w:pPr>
            <w:pStyle w:val="Fuzeile"/>
            <w:spacing w:after="10"/>
            <w:ind w:left="-113"/>
            <w:rPr>
              <w:rFonts w:ascii="Bauhaus Lt BT" w:hAnsi="Bauhaus Lt BT"/>
              <w:i w:val="0"/>
              <w:szCs w:val="18"/>
              <w:lang w:val="en-US"/>
            </w:rPr>
          </w:pPr>
          <w:r w:rsidRPr="007310E3">
            <w:rPr>
              <w:rFonts w:ascii="Bauhaus Lt BT" w:hAnsi="Bauhaus Lt BT"/>
              <w:i w:val="0"/>
              <w:sz w:val="16"/>
              <w:szCs w:val="16"/>
              <w:lang w:val="en-US"/>
            </w:rPr>
            <w:t>www.regionalentwicklung-oberallgaeu.de</w:t>
          </w:r>
        </w:p>
      </w:tc>
      <w:tc>
        <w:tcPr>
          <w:tcW w:w="2713" w:type="dxa"/>
        </w:tcPr>
        <w:p w:rsidR="00415FEE" w:rsidRPr="00146535" w:rsidRDefault="009B2DF8" w:rsidP="00637E5A">
          <w:pPr>
            <w:spacing w:before="20" w:after="0"/>
            <w:ind w:left="68" w:right="-113" w:hanging="68"/>
            <w:jc w:val="right"/>
            <w:rPr>
              <w:rFonts w:ascii="Bauhaus Lt BT" w:hAnsi="Bauhaus Lt BT"/>
              <w:sz w:val="16"/>
              <w:szCs w:val="16"/>
            </w:rPr>
          </w:pPr>
          <w:r w:rsidRPr="00146535">
            <w:rPr>
              <w:rStyle w:val="Seitenzahl"/>
              <w:rFonts w:ascii="Arial Narrow" w:hAnsi="Arial Narrow"/>
              <w:noProof/>
            </w:rPr>
            <w:drawing>
              <wp:inline distT="0" distB="0" distL="0" distR="0">
                <wp:extent cx="466725" cy="314325"/>
                <wp:effectExtent l="0" t="0" r="0" b="0"/>
                <wp:docPr id="1" name="Bild 1" descr="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
                        <pic:cNvPicPr>
                          <a:picLocks noChangeAspect="1" noChangeArrowheads="1"/>
                        </pic:cNvPicPr>
                      </pic:nvPicPr>
                      <pic:blipFill>
                        <a:blip r:embed="rId1">
                          <a:extLst>
                            <a:ext uri="{28A0092B-C50C-407E-A947-70E740481C1C}">
                              <a14:useLocalDpi xmlns:a14="http://schemas.microsoft.com/office/drawing/2010/main" val="0"/>
                            </a:ext>
                          </a:extLst>
                        </a:blip>
                        <a:srcRect l="1993" t="2934" r="1993" b="2934"/>
                        <a:stretch>
                          <a:fillRect/>
                        </a:stretch>
                      </pic:blipFill>
                      <pic:spPr bwMode="auto">
                        <a:xfrm>
                          <a:off x="0" y="0"/>
                          <a:ext cx="466725" cy="314325"/>
                        </a:xfrm>
                        <a:prstGeom prst="rect">
                          <a:avLst/>
                        </a:prstGeom>
                        <a:noFill/>
                        <a:ln>
                          <a:noFill/>
                        </a:ln>
                      </pic:spPr>
                    </pic:pic>
                  </a:graphicData>
                </a:graphic>
              </wp:inline>
            </w:drawing>
          </w:r>
          <w:r w:rsidR="00415FEE" w:rsidRPr="00146535">
            <w:rPr>
              <w:rStyle w:val="Seitenzahl"/>
              <w:rFonts w:ascii="Arial Narrow" w:hAnsi="Arial Narrow"/>
            </w:rPr>
            <w:t xml:space="preserve"> </w:t>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314325" cy="314325"/>
                <wp:effectExtent l="0" t="0" r="0" b="0"/>
                <wp:docPr id="2" name="Bild 2" descr="leader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07-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523875" cy="314325"/>
                <wp:effectExtent l="0" t="0" r="0" b="0"/>
                <wp:docPr id="3" name="Bild 3" descr="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atswapp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p>
        <w:p w:rsidR="00415FEE" w:rsidRPr="00453FA8" w:rsidRDefault="00415FEE" w:rsidP="00637E5A">
          <w:pPr>
            <w:pStyle w:val="Fuzeile"/>
            <w:ind w:left="408" w:right="-85"/>
            <w:jc w:val="both"/>
            <w:rPr>
              <w:i w:val="0"/>
              <w:sz w:val="8"/>
              <w:szCs w:val="8"/>
            </w:rPr>
          </w:pPr>
          <w:r w:rsidRPr="00453FA8">
            <w:rPr>
              <w:rFonts w:ascii="Bauhaus Lt BT" w:hAnsi="Bauhaus Lt BT"/>
              <w:i w:val="0"/>
              <w:sz w:val="8"/>
              <w:szCs w:val="8"/>
            </w:rPr>
            <w:t xml:space="preserve">Gefördert durch das Bayerische Staatsministerium für Ernährung, Landwirtschaft und Forsten und den Europäischen </w:t>
          </w:r>
          <w:proofErr w:type="spellStart"/>
          <w:r w:rsidRPr="00453FA8">
            <w:rPr>
              <w:rFonts w:ascii="Bauhaus Lt BT" w:hAnsi="Bauhaus Lt BT"/>
              <w:i w:val="0"/>
              <w:sz w:val="8"/>
              <w:szCs w:val="8"/>
            </w:rPr>
            <w:t>Landwirt</w:t>
          </w:r>
          <w:r>
            <w:rPr>
              <w:rFonts w:ascii="Bauhaus Lt BT" w:hAnsi="Bauhaus Lt BT"/>
              <w:i w:val="0"/>
              <w:sz w:val="8"/>
              <w:szCs w:val="8"/>
            </w:rPr>
            <w:t>-</w:t>
          </w:r>
          <w:r w:rsidRPr="00453FA8">
            <w:rPr>
              <w:rFonts w:ascii="Bauhaus Lt BT" w:hAnsi="Bauhaus Lt BT"/>
              <w:i w:val="0"/>
              <w:sz w:val="8"/>
              <w:szCs w:val="8"/>
            </w:rPr>
            <w:t>schafts</w:t>
          </w:r>
          <w:r w:rsidRPr="00453FA8">
            <w:rPr>
              <w:rFonts w:ascii="Bauhaus Lt BT" w:hAnsi="Bauhaus Lt BT"/>
              <w:i w:val="0"/>
              <w:sz w:val="8"/>
              <w:szCs w:val="8"/>
            </w:rPr>
            <w:softHyphen/>
            <w:t>fonds</w:t>
          </w:r>
          <w:proofErr w:type="spellEnd"/>
          <w:r w:rsidRPr="00453FA8">
            <w:rPr>
              <w:rFonts w:ascii="Bauhaus Lt BT" w:hAnsi="Bauhaus Lt BT"/>
              <w:i w:val="0"/>
              <w:sz w:val="8"/>
              <w:szCs w:val="8"/>
            </w:rPr>
            <w:t xml:space="preserve"> für die Entwicklung des ländlichen Raums (ELER).</w:t>
          </w:r>
        </w:p>
      </w:tc>
    </w:tr>
  </w:tbl>
  <w:p w:rsidR="005A780F" w:rsidRPr="00415FEE" w:rsidRDefault="005A780F" w:rsidP="001E631A">
    <w:pPr>
      <w:pStyle w:val="Fuzeile"/>
      <w:rPr>
        <w:sz w:val="2"/>
        <w:szCs w:val="2"/>
      </w:rPr>
    </w:pPr>
    <w:r w:rsidRPr="001E631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3EF" w:rsidRDefault="004B03EF">
      <w:r>
        <w:separator/>
      </w:r>
    </w:p>
  </w:footnote>
  <w:footnote w:type="continuationSeparator" w:id="0">
    <w:p w:rsidR="004B03EF" w:rsidRDefault="004B0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C7" w:rsidRDefault="009B2DF8" w:rsidP="00B8376A">
    <w:pPr>
      <w:pStyle w:val="LAGStandard"/>
    </w:pPr>
    <w:r>
      <w:rPr>
        <w:noProof/>
      </w:rPr>
      <mc:AlternateContent>
        <mc:Choice Requires="wps">
          <w:drawing>
            <wp:anchor distT="0" distB="0" distL="114300" distR="114300" simplePos="0" relativeHeight="251659264" behindDoc="0" locked="0" layoutInCell="1" allowOverlap="1">
              <wp:simplePos x="0" y="0"/>
              <wp:positionH relativeFrom="page">
                <wp:posOffset>1350010</wp:posOffset>
              </wp:positionH>
              <wp:positionV relativeFrom="page">
                <wp:posOffset>521970</wp:posOffset>
              </wp:positionV>
              <wp:extent cx="3959860" cy="57594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06.3pt;margin-top:41.1pt;width:311.8pt;height:4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xEgwIAABA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" stroked="f">
              <v:textbo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v:textbox>
              <w10:wrap anchorx="page" anchory="page"/>
            </v:shape>
          </w:pict>
        </mc:Fallback>
      </mc:AlternateContent>
    </w:r>
    <w:r>
      <w:rPr>
        <w:noProof/>
      </w:rPr>
      <w:drawing>
        <wp:anchor distT="0" distB="0" distL="114300" distR="114300" simplePos="0" relativeHeight="251658240" behindDoc="0" locked="0" layoutInCell="1" allowOverlap="1">
          <wp:simplePos x="0" y="0"/>
          <wp:positionH relativeFrom="page">
            <wp:posOffset>5400675</wp:posOffset>
          </wp:positionH>
          <wp:positionV relativeFrom="page">
            <wp:posOffset>467995</wp:posOffset>
          </wp:positionV>
          <wp:extent cx="1800225" cy="565150"/>
          <wp:effectExtent l="0" t="0" r="0" b="0"/>
          <wp:wrapSquare wrapText="bothSides"/>
          <wp:docPr id="21" name="Bild 21" descr="REGlogo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Glogo_mit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450215</wp:posOffset>
          </wp:positionH>
          <wp:positionV relativeFrom="page">
            <wp:posOffset>148590</wp:posOffset>
          </wp:positionV>
          <wp:extent cx="908050" cy="899795"/>
          <wp:effectExtent l="0" t="0" r="0" b="0"/>
          <wp:wrapSquare wrapText="bothSides"/>
          <wp:docPr id="20" name="Bild 20" descr="Logo_Allgaeu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Allgaeu_20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620000" cy="327660"/>
              <wp:effectExtent l="9525" t="9525" r="9525" b="571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327660"/>
                      </a:xfrm>
                      <a:prstGeom prst="rect">
                        <a:avLst/>
                      </a:prstGeom>
                      <a:solidFill>
                        <a:srgbClr val="D3D7D7"/>
                      </a:solidFill>
                      <a:ln w="9525">
                        <a:solidFill>
                          <a:srgbClr val="D3D7D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18F22" id="Rectangle 19" o:spid="_x0000_s1026" style="position:absolute;margin-left:0;margin-top:0;width:600pt;height:2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" fillcolor="#d3d7d7" strokecolor="#d3d7d7">
              <w10:wrap anchorx="page" anchory="page"/>
            </v:rect>
          </w:pict>
        </mc:Fallback>
      </mc:AlternateContent>
    </w:r>
  </w:p>
  <w:p w:rsidR="00B8376A" w:rsidRDefault="00B8376A" w:rsidP="00B8376A">
    <w:pPr>
      <w:pStyle w:val="LAGStandard"/>
    </w:pPr>
  </w:p>
  <w:p w:rsidR="00B8376A" w:rsidRDefault="00B8376A" w:rsidP="00B8376A">
    <w:pPr>
      <w:pStyle w:val="LAGStandard"/>
    </w:pPr>
  </w:p>
  <w:p w:rsidR="00B8376A" w:rsidRDefault="00B8376A" w:rsidP="00B8376A">
    <w:pPr>
      <w:pStyle w:val="LAGStandard"/>
    </w:pPr>
  </w:p>
  <w:p w:rsidR="00B8376A" w:rsidRPr="00B8376A" w:rsidRDefault="00B8376A" w:rsidP="00B8376A">
    <w:pPr>
      <w:pStyle w:val="LAG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44B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E0E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A63A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1616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3EBB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AA2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B22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A6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09B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A02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A158D"/>
    <w:multiLevelType w:val="hybridMultilevel"/>
    <w:tmpl w:val="CD6C2F00"/>
    <w:lvl w:ilvl="0" w:tplc="E8827DD0">
      <w:start w:val="3"/>
      <w:numFmt w:val="bullet"/>
      <w:pStyle w:val="LAGAufzStrich"/>
      <w:lvlText w:val="-"/>
      <w:lvlJc w:val="left"/>
      <w:pPr>
        <w:tabs>
          <w:tab w:val="num" w:pos="340"/>
        </w:tabs>
        <w:ind w:left="340" w:hanging="340"/>
      </w:pPr>
      <w:rPr>
        <w:rFonts w:ascii="Palatino Linotype" w:eastAsia="Times New Roman" w:hAnsi="Palatino Linotyp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195639"/>
    <w:multiLevelType w:val="hybridMultilevel"/>
    <w:tmpl w:val="48E012CE"/>
    <w:lvl w:ilvl="0" w:tplc="A7946CA8">
      <w:start w:val="1"/>
      <w:numFmt w:val="bullet"/>
      <w:pStyle w:val="LAGAufzKaestchenabgehak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A60B17"/>
    <w:multiLevelType w:val="hybridMultilevel"/>
    <w:tmpl w:val="4B5A53BA"/>
    <w:lvl w:ilvl="0" w:tplc="0D22560A">
      <w:start w:val="1"/>
      <w:numFmt w:val="bullet"/>
      <w:pStyle w:val="LAGAufzKaestchen"/>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3909FC"/>
    <w:multiLevelType w:val="hybridMultilevel"/>
    <w:tmpl w:val="5094BA8C"/>
    <w:lvl w:ilvl="0" w:tplc="DEF88DF6">
      <w:start w:val="1"/>
      <w:numFmt w:val="bullet"/>
      <w:pStyle w:val="LAGAufzKaestchenRundbrief"/>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A6A52"/>
    <w:multiLevelType w:val="multilevel"/>
    <w:tmpl w:val="91F6FA40"/>
    <w:lvl w:ilvl="0">
      <w:start w:val="1"/>
      <w:numFmt w:val="decimal"/>
      <w:pStyle w:val="LAG2TOP"/>
      <w:lvlText w:val="TOP %1:"/>
      <w:lvlJc w:val="left"/>
      <w:pPr>
        <w:tabs>
          <w:tab w:val="num" w:pos="1134"/>
        </w:tabs>
        <w:ind w:left="0" w:firstLine="0"/>
      </w:pPr>
      <w:rPr>
        <w:rFonts w:ascii="Verdana" w:hAnsi="Verdana" w:hint="default"/>
        <w:b/>
        <w:i w:val="0"/>
        <w:sz w:val="24"/>
      </w:rPr>
    </w:lvl>
    <w:lvl w:ilvl="1">
      <w:start w:val="1"/>
      <w:numFmt w:val="none"/>
      <w:pStyle w:val="berschrift2"/>
      <w:lvlText w:val=""/>
      <w:lvlJc w:val="left"/>
      <w:pPr>
        <w:tabs>
          <w:tab w:val="num" w:pos="-1080"/>
        </w:tabs>
        <w:ind w:left="0" w:firstLine="0"/>
      </w:pPr>
      <w:rPr>
        <w:rFonts w:hint="default"/>
      </w:rPr>
    </w:lvl>
    <w:lvl w:ilvl="2">
      <w:start w:val="1"/>
      <w:numFmt w:val="none"/>
      <w:lvlText w:val=""/>
      <w:lvlJc w:val="left"/>
      <w:pPr>
        <w:tabs>
          <w:tab w:val="num" w:pos="-360"/>
        </w:tabs>
        <w:ind w:left="0" w:firstLine="0"/>
      </w:pPr>
      <w:rPr>
        <w:rFonts w:hint="default"/>
      </w:rPr>
    </w:lvl>
    <w:lvl w:ilvl="3">
      <w:start w:val="1"/>
      <w:numFmt w:val="none"/>
      <w:lvlRestart w:val="0"/>
      <w:pStyle w:val="LAGProtokollTOP"/>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0"/>
  </w:num>
  <w:num w:numId="15">
    <w:abstractNumId w:val="14"/>
  </w:num>
  <w:num w:numId="16">
    <w:abstractNumId w:val="14"/>
  </w:num>
  <w:num w:numId="17">
    <w:abstractNumId w:val="14"/>
  </w:num>
  <w:num w:numId="18">
    <w:abstractNumId w:val="11"/>
  </w:num>
  <w:num w:numId="19">
    <w:abstractNumId w:val="10"/>
  </w:num>
  <w:num w:numId="20">
    <w:abstractNumId w:val="14"/>
  </w:num>
  <w:num w:numId="21">
    <w:abstractNumId w:val="14"/>
  </w:num>
  <w:num w:numId="22">
    <w:abstractNumId w:val="10"/>
  </w:num>
  <w:num w:numId="23">
    <w:abstractNumId w:val="10"/>
  </w:num>
  <w:num w:numId="24">
    <w:abstractNumId w:val="12"/>
  </w:num>
  <w:num w:numId="25">
    <w:abstractNumId w:val="11"/>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3EF"/>
    <w:rsid w:val="000030FC"/>
    <w:rsid w:val="000231EC"/>
    <w:rsid w:val="0006510C"/>
    <w:rsid w:val="000A541F"/>
    <w:rsid w:val="00100D14"/>
    <w:rsid w:val="0011762A"/>
    <w:rsid w:val="00126805"/>
    <w:rsid w:val="00146535"/>
    <w:rsid w:val="00173827"/>
    <w:rsid w:val="001828B3"/>
    <w:rsid w:val="00192D4F"/>
    <w:rsid w:val="001C37B9"/>
    <w:rsid w:val="001D1ECF"/>
    <w:rsid w:val="001E631A"/>
    <w:rsid w:val="00220E3B"/>
    <w:rsid w:val="002E1E33"/>
    <w:rsid w:val="002F15F2"/>
    <w:rsid w:val="003741B6"/>
    <w:rsid w:val="00396C8E"/>
    <w:rsid w:val="003A7DA3"/>
    <w:rsid w:val="003C622B"/>
    <w:rsid w:val="00415FEE"/>
    <w:rsid w:val="0044549B"/>
    <w:rsid w:val="0045350D"/>
    <w:rsid w:val="004956B5"/>
    <w:rsid w:val="004B03EF"/>
    <w:rsid w:val="005424DA"/>
    <w:rsid w:val="00565178"/>
    <w:rsid w:val="0057055E"/>
    <w:rsid w:val="00575946"/>
    <w:rsid w:val="00580CEF"/>
    <w:rsid w:val="00596A10"/>
    <w:rsid w:val="005A21E6"/>
    <w:rsid w:val="005A5F3A"/>
    <w:rsid w:val="005A780F"/>
    <w:rsid w:val="005F43A9"/>
    <w:rsid w:val="005F45F8"/>
    <w:rsid w:val="006063B7"/>
    <w:rsid w:val="00607882"/>
    <w:rsid w:val="00617D0A"/>
    <w:rsid w:val="00637E5A"/>
    <w:rsid w:val="006423CA"/>
    <w:rsid w:val="006446B1"/>
    <w:rsid w:val="006558D3"/>
    <w:rsid w:val="0069473C"/>
    <w:rsid w:val="006A26F2"/>
    <w:rsid w:val="007310E3"/>
    <w:rsid w:val="00736B0D"/>
    <w:rsid w:val="00752AF5"/>
    <w:rsid w:val="00760F16"/>
    <w:rsid w:val="007C5EE9"/>
    <w:rsid w:val="007F0459"/>
    <w:rsid w:val="00811818"/>
    <w:rsid w:val="008160A7"/>
    <w:rsid w:val="008331AC"/>
    <w:rsid w:val="0088259C"/>
    <w:rsid w:val="008A72ED"/>
    <w:rsid w:val="008B0E15"/>
    <w:rsid w:val="008E0DAC"/>
    <w:rsid w:val="008F42B1"/>
    <w:rsid w:val="009202D2"/>
    <w:rsid w:val="00932CB2"/>
    <w:rsid w:val="009458A4"/>
    <w:rsid w:val="009722C2"/>
    <w:rsid w:val="0097611E"/>
    <w:rsid w:val="00995C3D"/>
    <w:rsid w:val="00997B1C"/>
    <w:rsid w:val="009B2DF8"/>
    <w:rsid w:val="009B5890"/>
    <w:rsid w:val="009F6999"/>
    <w:rsid w:val="00A54763"/>
    <w:rsid w:val="00A61375"/>
    <w:rsid w:val="00A80716"/>
    <w:rsid w:val="00AC6E69"/>
    <w:rsid w:val="00AD6CE2"/>
    <w:rsid w:val="00AE7BFE"/>
    <w:rsid w:val="00B2431B"/>
    <w:rsid w:val="00B33911"/>
    <w:rsid w:val="00B66013"/>
    <w:rsid w:val="00B81450"/>
    <w:rsid w:val="00B8376A"/>
    <w:rsid w:val="00BD4664"/>
    <w:rsid w:val="00BE36BD"/>
    <w:rsid w:val="00BE67E2"/>
    <w:rsid w:val="00C41B34"/>
    <w:rsid w:val="00CA2ABA"/>
    <w:rsid w:val="00CA39CC"/>
    <w:rsid w:val="00CA5AE4"/>
    <w:rsid w:val="00CB6BB7"/>
    <w:rsid w:val="00D2020A"/>
    <w:rsid w:val="00D473DB"/>
    <w:rsid w:val="00D47C09"/>
    <w:rsid w:val="00D65A1F"/>
    <w:rsid w:val="00D9110A"/>
    <w:rsid w:val="00D94444"/>
    <w:rsid w:val="00DA64D8"/>
    <w:rsid w:val="00DC0D82"/>
    <w:rsid w:val="00DC2B05"/>
    <w:rsid w:val="00DD5FA1"/>
    <w:rsid w:val="00E06B38"/>
    <w:rsid w:val="00E435A0"/>
    <w:rsid w:val="00E774C7"/>
    <w:rsid w:val="00E938E9"/>
    <w:rsid w:val="00EF1EAB"/>
    <w:rsid w:val="00F01115"/>
    <w:rsid w:val="00F93015"/>
    <w:rsid w:val="00FC11C0"/>
    <w:rsid w:val="00FD7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892A2D"/>
  <w15:chartTrackingRefBased/>
  <w15:docId w15:val="{6B610F76-F5FB-4F51-AE13-464E5170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E36BD"/>
    <w:pPr>
      <w:spacing w:before="60" w:after="60"/>
    </w:pPr>
    <w:rPr>
      <w:rFonts w:ascii="Palatino Linotype" w:hAnsi="Palatino Linotype"/>
      <w:sz w:val="22"/>
      <w:szCs w:val="24"/>
    </w:rPr>
  </w:style>
  <w:style w:type="paragraph" w:styleId="berschrift1">
    <w:name w:val="heading 1"/>
    <w:basedOn w:val="Standard"/>
    <w:next w:val="Standard"/>
    <w:qFormat/>
    <w:rsid w:val="00BE36BD"/>
    <w:pPr>
      <w:keepNext/>
      <w:tabs>
        <w:tab w:val="left" w:pos="1134"/>
      </w:tabs>
      <w:spacing w:before="240" w:after="120"/>
      <w:outlineLvl w:val="0"/>
    </w:pPr>
    <w:rPr>
      <w:rFonts w:ascii="Arial" w:hAnsi="Arial" w:cs="Arial"/>
      <w:b/>
      <w:bCs/>
      <w:kern w:val="32"/>
      <w:sz w:val="32"/>
      <w:szCs w:val="32"/>
    </w:rPr>
  </w:style>
  <w:style w:type="paragraph" w:styleId="berschrift2">
    <w:name w:val="heading 2"/>
    <w:basedOn w:val="Standard"/>
    <w:next w:val="Standard"/>
    <w:qFormat/>
    <w:rsid w:val="00BE36BD"/>
    <w:pPr>
      <w:keepNext/>
      <w:numPr>
        <w:ilvl w:val="1"/>
        <w:numId w:val="21"/>
      </w:numPr>
      <w:spacing w:before="240" w:after="120"/>
      <w:outlineLvl w:val="1"/>
    </w:pPr>
    <w:rPr>
      <w:rFonts w:ascii="Arial" w:hAnsi="Arial" w:cs="Arial"/>
      <w:b/>
      <w:bCs/>
      <w:iCs/>
      <w:sz w:val="28"/>
      <w:szCs w:val="28"/>
    </w:rPr>
  </w:style>
  <w:style w:type="paragraph" w:styleId="berschrift3">
    <w:name w:val="heading 3"/>
    <w:basedOn w:val="Standard"/>
    <w:next w:val="Standard"/>
    <w:qFormat/>
    <w:rsid w:val="00BE36BD"/>
    <w:pPr>
      <w:keepNext/>
      <w:spacing w:before="240" w:after="120"/>
      <w:outlineLvl w:val="2"/>
    </w:pPr>
    <w:rPr>
      <w:rFonts w:ascii="Arial" w:hAnsi="Arial"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GAufzKaestchen">
    <w:name w:val="LAG Aufz Kaestchen"/>
    <w:basedOn w:val="LAGStandard"/>
    <w:rsid w:val="00995C3D"/>
    <w:pPr>
      <w:numPr>
        <w:numId w:val="24"/>
      </w:numPr>
      <w:spacing w:before="0" w:after="0"/>
    </w:pPr>
  </w:style>
  <w:style w:type="table" w:styleId="Tabellenraster">
    <w:name w:val="Table Grid"/>
    <w:basedOn w:val="NormaleTabelle"/>
    <w:rsid w:val="00BE36BD"/>
    <w:pPr>
      <w:spacing w:before="60" w:after="60"/>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G">
    <w:name w:val="Tab LAG"/>
    <w:basedOn w:val="Tabellenraster"/>
    <w:rsid w:val="00BE36BD"/>
    <w:tblPr/>
  </w:style>
  <w:style w:type="paragraph" w:customStyle="1" w:styleId="AufzStrichLAG">
    <w:name w:val="Aufz Strich LAG"/>
    <w:basedOn w:val="Standard"/>
    <w:next w:val="Standard"/>
    <w:rsid w:val="00BE36BD"/>
    <w:pPr>
      <w:spacing w:before="0" w:after="0"/>
    </w:pPr>
  </w:style>
  <w:style w:type="paragraph" w:customStyle="1" w:styleId="AufzKaestchenLAG">
    <w:name w:val="Aufz Kaestchen LAG"/>
    <w:basedOn w:val="Standard"/>
    <w:next w:val="Standard"/>
    <w:rsid w:val="00B2431B"/>
    <w:pPr>
      <w:spacing w:before="0" w:after="0"/>
    </w:pPr>
  </w:style>
  <w:style w:type="paragraph" w:styleId="Kopfzeile">
    <w:name w:val="header"/>
    <w:basedOn w:val="Standard"/>
    <w:rsid w:val="00B2431B"/>
    <w:pPr>
      <w:tabs>
        <w:tab w:val="center" w:pos="4536"/>
        <w:tab w:val="right" w:pos="9072"/>
      </w:tabs>
    </w:pPr>
    <w:rPr>
      <w:rFonts w:ascii="Arial" w:hAnsi="Arial"/>
      <w:i/>
    </w:rPr>
  </w:style>
  <w:style w:type="paragraph" w:styleId="Fuzeile">
    <w:name w:val="footer"/>
    <w:basedOn w:val="Standard"/>
    <w:rsid w:val="00B2431B"/>
    <w:pPr>
      <w:tabs>
        <w:tab w:val="center" w:pos="4536"/>
        <w:tab w:val="right" w:pos="9072"/>
      </w:tabs>
      <w:spacing w:before="0" w:after="0"/>
    </w:pPr>
    <w:rPr>
      <w:rFonts w:ascii="Arial" w:hAnsi="Arial"/>
      <w:i/>
      <w:sz w:val="18"/>
    </w:rPr>
  </w:style>
  <w:style w:type="character" w:styleId="Hyperlink">
    <w:name w:val="Hyperlink"/>
    <w:basedOn w:val="Absatz-Standardschriftart"/>
    <w:rsid w:val="006558D3"/>
    <w:rPr>
      <w:color w:val="0000FF"/>
      <w:u w:val="single"/>
    </w:rPr>
  </w:style>
  <w:style w:type="character" w:styleId="Seitenzahl">
    <w:name w:val="page number"/>
    <w:basedOn w:val="Absatz-Standardschriftart"/>
    <w:rsid w:val="006558D3"/>
  </w:style>
  <w:style w:type="paragraph" w:customStyle="1" w:styleId="Tabellentext">
    <w:name w:val="Tabellentext"/>
    <w:basedOn w:val="Standard"/>
    <w:link w:val="TabellentextZchn"/>
    <w:rsid w:val="00DD5FA1"/>
    <w:pPr>
      <w:spacing w:before="0" w:after="0"/>
    </w:pPr>
    <w:rPr>
      <w:rFonts w:ascii="Arial Narrow" w:hAnsi="Arial Narrow"/>
      <w:sz w:val="20"/>
    </w:rPr>
  </w:style>
  <w:style w:type="paragraph" w:customStyle="1" w:styleId="FormatvorlageTabellentextFett">
    <w:name w:val="Formatvorlage Tabellentext + Fett"/>
    <w:basedOn w:val="Tabellentext"/>
    <w:link w:val="FormatvorlageTabellentextFettZchn"/>
    <w:rsid w:val="00DD5FA1"/>
    <w:rPr>
      <w:b/>
      <w:bCs/>
    </w:rPr>
  </w:style>
  <w:style w:type="character" w:customStyle="1" w:styleId="TabellentextZchn">
    <w:name w:val="Tabellentext Zchn"/>
    <w:basedOn w:val="Absatz-Standardschriftart"/>
    <w:link w:val="Tabellentext"/>
    <w:rsid w:val="00DD5FA1"/>
    <w:rPr>
      <w:rFonts w:ascii="Arial Narrow" w:hAnsi="Arial Narrow"/>
      <w:szCs w:val="24"/>
      <w:lang w:val="de-DE" w:eastAsia="de-DE" w:bidi="ar-SA"/>
    </w:rPr>
  </w:style>
  <w:style w:type="character" w:customStyle="1" w:styleId="FormatvorlageTabellentextFettZchn">
    <w:name w:val="Formatvorlage Tabellentext + Fett Zchn"/>
    <w:basedOn w:val="TabellentextZchn"/>
    <w:link w:val="FormatvorlageTabellentextFett"/>
    <w:rsid w:val="00DD5FA1"/>
    <w:rPr>
      <w:rFonts w:ascii="Arial Narrow" w:hAnsi="Arial Narrow"/>
      <w:b/>
      <w:bCs/>
      <w:szCs w:val="24"/>
      <w:lang w:val="de-DE" w:eastAsia="de-DE" w:bidi="ar-SA"/>
    </w:rPr>
  </w:style>
  <w:style w:type="paragraph" w:styleId="Sprechblasentext">
    <w:name w:val="Balloon Text"/>
    <w:basedOn w:val="Standard"/>
    <w:semiHidden/>
    <w:rsid w:val="00596A10"/>
    <w:rPr>
      <w:rFonts w:ascii="Tahoma" w:hAnsi="Tahoma" w:cs="Tahoma"/>
      <w:sz w:val="16"/>
      <w:szCs w:val="16"/>
    </w:rPr>
  </w:style>
  <w:style w:type="paragraph" w:styleId="Textkrper2">
    <w:name w:val="Body Text 2"/>
    <w:basedOn w:val="Standard"/>
    <w:semiHidden/>
    <w:rsid w:val="00596A10"/>
    <w:pPr>
      <w:spacing w:before="0" w:after="120" w:line="480" w:lineRule="auto"/>
    </w:pPr>
    <w:rPr>
      <w:rFonts w:ascii="Times New Roman" w:hAnsi="Times New Roman"/>
      <w:sz w:val="20"/>
      <w:szCs w:val="20"/>
    </w:rPr>
  </w:style>
  <w:style w:type="paragraph" w:customStyle="1" w:styleId="Palatinotext">
    <w:name w:val="Palatinotext"/>
    <w:rsid w:val="003741B6"/>
    <w:rPr>
      <w:rFonts w:ascii="Palatino Linotype" w:hAnsi="Palatino Linotype"/>
      <w:sz w:val="22"/>
      <w:szCs w:val="22"/>
    </w:rPr>
  </w:style>
  <w:style w:type="paragraph" w:customStyle="1" w:styleId="LAGAufzStrich">
    <w:name w:val="LAG Aufz Strich"/>
    <w:basedOn w:val="Standard"/>
    <w:rsid w:val="00995C3D"/>
    <w:pPr>
      <w:numPr>
        <w:numId w:val="27"/>
      </w:numPr>
      <w:spacing w:before="0" w:after="0"/>
    </w:pPr>
    <w:rPr>
      <w:rFonts w:ascii="Verdana" w:hAnsi="Verdana"/>
      <w:sz w:val="20"/>
    </w:rPr>
  </w:style>
  <w:style w:type="paragraph" w:customStyle="1" w:styleId="LAGStandard">
    <w:name w:val="LAG Standard"/>
    <w:basedOn w:val="Standard"/>
    <w:link w:val="LAGStandardChar"/>
    <w:rsid w:val="005F43A9"/>
    <w:rPr>
      <w:rFonts w:ascii="Verdana" w:hAnsi="Verdana"/>
      <w:sz w:val="20"/>
    </w:rPr>
  </w:style>
  <w:style w:type="table" w:customStyle="1" w:styleId="LAGTab">
    <w:name w:val="LAG Tab"/>
    <w:basedOn w:val="Tabellenraster"/>
    <w:rsid w:val="005F43A9"/>
    <w:rPr>
      <w:rFonts w:ascii="Verdana" w:hAnsi="Verdana"/>
      <w:sz w:val="18"/>
    </w:rPr>
    <w:tblPr/>
  </w:style>
  <w:style w:type="paragraph" w:customStyle="1" w:styleId="LAG1">
    <w:name w:val="LAG Ü 1"/>
    <w:basedOn w:val="berschrift1"/>
    <w:next w:val="LAGStandard"/>
    <w:rsid w:val="005F43A9"/>
    <w:rPr>
      <w:rFonts w:ascii="Verdana" w:hAnsi="Verdana"/>
      <w:sz w:val="28"/>
    </w:rPr>
  </w:style>
  <w:style w:type="paragraph" w:customStyle="1" w:styleId="LAG2TOP">
    <w:name w:val="LAG Ü 2 TOP"/>
    <w:basedOn w:val="Standard"/>
    <w:next w:val="LAGStandard"/>
    <w:rsid w:val="005F43A9"/>
    <w:pPr>
      <w:keepNext/>
      <w:numPr>
        <w:numId w:val="21"/>
      </w:numPr>
      <w:spacing w:before="240" w:after="120"/>
      <w:outlineLvl w:val="0"/>
    </w:pPr>
    <w:rPr>
      <w:rFonts w:ascii="Verdana" w:hAnsi="Verdana" w:cs="Arial"/>
      <w:b/>
      <w:bCs/>
      <w:kern w:val="32"/>
      <w:sz w:val="24"/>
      <w:szCs w:val="32"/>
    </w:rPr>
  </w:style>
  <w:style w:type="paragraph" w:customStyle="1" w:styleId="LAG2">
    <w:name w:val="LAG Ü 2"/>
    <w:basedOn w:val="LAG1"/>
    <w:next w:val="LAGStandard"/>
    <w:rsid w:val="005F43A9"/>
    <w:rPr>
      <w:sz w:val="24"/>
      <w:szCs w:val="24"/>
    </w:rPr>
  </w:style>
  <w:style w:type="paragraph" w:customStyle="1" w:styleId="LAG3">
    <w:name w:val="LAG Ü 3"/>
    <w:basedOn w:val="Standard"/>
    <w:next w:val="LAGStandard"/>
    <w:rsid w:val="005F43A9"/>
    <w:rPr>
      <w:rFonts w:ascii="Verdana" w:hAnsi="Verdana"/>
      <w:b/>
      <w:sz w:val="20"/>
      <w:szCs w:val="20"/>
    </w:rPr>
  </w:style>
  <w:style w:type="paragraph" w:customStyle="1" w:styleId="LAG4">
    <w:name w:val="LAG Ü 4"/>
    <w:basedOn w:val="Standard"/>
    <w:next w:val="LAGStandard"/>
    <w:rsid w:val="005F43A9"/>
    <w:rPr>
      <w:rFonts w:ascii="Verdana" w:hAnsi="Verdana"/>
      <w:i/>
      <w:sz w:val="20"/>
      <w:szCs w:val="20"/>
    </w:rPr>
  </w:style>
  <w:style w:type="paragraph" w:customStyle="1" w:styleId="LAGProtokollTOP">
    <w:name w:val="LAG Ü Protokoll TOP"/>
    <w:basedOn w:val="Standard"/>
    <w:next w:val="LAGStandard"/>
    <w:rsid w:val="005F43A9"/>
    <w:pPr>
      <w:numPr>
        <w:ilvl w:val="3"/>
        <w:numId w:val="21"/>
      </w:numPr>
    </w:pPr>
    <w:rPr>
      <w:rFonts w:ascii="Verdana" w:hAnsi="Verdana"/>
      <w:sz w:val="20"/>
    </w:rPr>
  </w:style>
  <w:style w:type="paragraph" w:customStyle="1" w:styleId="LAGAbbildungsbeschriftung">
    <w:name w:val="LAG Abbildungsbeschriftung"/>
    <w:basedOn w:val="LAGStandard"/>
    <w:next w:val="LAGStandard"/>
    <w:rsid w:val="005F43A9"/>
    <w:pPr>
      <w:spacing w:before="0"/>
    </w:pPr>
    <w:rPr>
      <w:sz w:val="16"/>
    </w:rPr>
  </w:style>
  <w:style w:type="paragraph" w:customStyle="1" w:styleId="LAGAdressfeld">
    <w:name w:val="LAG Adressfeld"/>
    <w:basedOn w:val="LAGStandard"/>
    <w:rsid w:val="005F43A9"/>
    <w:pPr>
      <w:spacing w:before="0" w:after="0"/>
    </w:pPr>
  </w:style>
  <w:style w:type="paragraph" w:customStyle="1" w:styleId="LAGKopf-Fusszeile">
    <w:name w:val="LAG Kopf-Fusszeile"/>
    <w:basedOn w:val="LAGStandard"/>
    <w:next w:val="LAGStandard"/>
    <w:rsid w:val="005F43A9"/>
    <w:rPr>
      <w:sz w:val="16"/>
    </w:rPr>
  </w:style>
  <w:style w:type="character" w:customStyle="1" w:styleId="LAGStandardChar">
    <w:name w:val="LAG Standard Char"/>
    <w:basedOn w:val="Absatz-Standardschriftart"/>
    <w:link w:val="LAGStandard"/>
    <w:rsid w:val="005F43A9"/>
    <w:rPr>
      <w:rFonts w:ascii="Verdana" w:hAnsi="Verdana"/>
      <w:szCs w:val="24"/>
      <w:lang w:val="de-DE" w:eastAsia="de-DE" w:bidi="ar-SA"/>
    </w:rPr>
  </w:style>
  <w:style w:type="paragraph" w:customStyle="1" w:styleId="LAGVerzeichnis">
    <w:name w:val="LAG Verzeichnis"/>
    <w:basedOn w:val="Verzeichnis1"/>
    <w:next w:val="LAGStandard"/>
    <w:rsid w:val="005F43A9"/>
    <w:pPr>
      <w:tabs>
        <w:tab w:val="right" w:leader="dot" w:pos="9062"/>
      </w:tabs>
      <w:spacing w:before="0" w:after="0"/>
    </w:pPr>
    <w:rPr>
      <w:rFonts w:ascii="Verdana" w:hAnsi="Verdana"/>
      <w:szCs w:val="22"/>
    </w:rPr>
  </w:style>
  <w:style w:type="paragraph" w:styleId="Verzeichnis1">
    <w:name w:val="toc 1"/>
    <w:basedOn w:val="Standard"/>
    <w:next w:val="Standard"/>
    <w:autoRedefine/>
    <w:semiHidden/>
    <w:rsid w:val="005F43A9"/>
  </w:style>
  <w:style w:type="character" w:customStyle="1" w:styleId="LAGStandardZchn">
    <w:name w:val="LAG Standard Zchn"/>
    <w:basedOn w:val="Absatz-Standardschriftart"/>
    <w:rsid w:val="001C37B9"/>
    <w:rPr>
      <w:rFonts w:ascii="Verdana" w:hAnsi="Verdana"/>
      <w:sz w:val="22"/>
      <w:szCs w:val="24"/>
      <w:lang w:val="de-DE" w:eastAsia="de-DE" w:bidi="ar-SA"/>
    </w:rPr>
  </w:style>
  <w:style w:type="paragraph" w:customStyle="1" w:styleId="LAGAufzKaestchenabgehakt">
    <w:name w:val="LAG Aufz Kaestchen abgehakt"/>
    <w:basedOn w:val="LAGAufzKaestchen"/>
    <w:rsid w:val="00995C3D"/>
    <w:pPr>
      <w:numPr>
        <w:numId w:val="25"/>
      </w:numPr>
    </w:pPr>
  </w:style>
  <w:style w:type="paragraph" w:customStyle="1" w:styleId="LAGAufzKaestchenRundbrief">
    <w:name w:val="LAG Aufz Kaestchen Rundbrief"/>
    <w:basedOn w:val="LAGAufzKaestchen"/>
    <w:rsid w:val="00995C3D"/>
    <w:pPr>
      <w:numPr>
        <w:numId w:val="26"/>
      </w:numPr>
      <w:spacing w:line="264" w:lineRule="auto"/>
      <w:jc w:val="both"/>
    </w:pPr>
  </w:style>
  <w:style w:type="paragraph" w:customStyle="1" w:styleId="KeinAbsatzformat">
    <w:name w:val="[Kein Absatzformat]"/>
    <w:basedOn w:val="Standard"/>
    <w:rsid w:val="008160A7"/>
    <w:pPr>
      <w:autoSpaceDE w:val="0"/>
      <w:autoSpaceDN w:val="0"/>
      <w:spacing w:before="0" w:after="0" w:line="288" w:lineRule="auto"/>
    </w:pPr>
    <w:rPr>
      <w:rFonts w:ascii="Minion Pro" w:eastAsiaTheme="minorHAnsi" w:hAnsi="Minion Pro"/>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990973">
      <w:bodyDiv w:val="1"/>
      <w:marLeft w:val="0"/>
      <w:marRight w:val="0"/>
      <w:marTop w:val="0"/>
      <w:marBottom w:val="0"/>
      <w:divBdr>
        <w:top w:val="none" w:sz="0" w:space="0" w:color="auto"/>
        <w:left w:val="none" w:sz="0" w:space="0" w:color="auto"/>
        <w:bottom w:val="none" w:sz="0" w:space="0" w:color="auto"/>
        <w:right w:val="none" w:sz="0" w:space="0" w:color="auto"/>
      </w:divBdr>
    </w:div>
    <w:div w:id="206012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OeA_Presseinformation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OeA_Presseinformation_2016.dotx</Template>
  <TotalTime>0</TotalTime>
  <Pages>3</Pages>
  <Words>814</Words>
  <Characters>5734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Grundsatz: Das Projekt muss sich am Leitbild der nachhaltigen Entwicklung orientieren und die ökologische, die ökonomische und die soziale Dimension berücksichtigen</vt:lpstr>
    </vt:vector>
  </TitlesOfParts>
  <Company>Markt Altusried</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Grundsatz: Das Projekt muss sich am Leitbild der nachhaltigen Entwicklung orientieren und die ökologische, die ökonomische und die soziale Dimension berücksichtigen</dc:title>
  <dc:subject/>
  <dc:creator>Projektmanagement</dc:creator>
  <cp:keywords/>
  <dc:description/>
  <cp:lastModifiedBy>Dr. Sabine Weizenegger</cp:lastModifiedBy>
  <cp:revision>2</cp:revision>
  <cp:lastPrinted>2009-04-28T09:39:00Z</cp:lastPrinted>
  <dcterms:created xsi:type="dcterms:W3CDTF">2019-07-26T11:10:00Z</dcterms:created>
  <dcterms:modified xsi:type="dcterms:W3CDTF">2019-07-26T11:10:00Z</dcterms:modified>
</cp:coreProperties>
</file>